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EF" w:rsidRPr="00020840" w:rsidRDefault="003632EF" w:rsidP="003632EF">
      <w:pPr>
        <w:jc w:val="right"/>
        <w:rPr>
          <w:sz w:val="18"/>
          <w:szCs w:val="18"/>
        </w:rPr>
      </w:pPr>
      <w:r w:rsidRPr="00020840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17</w:t>
      </w:r>
    </w:p>
    <w:p w:rsidR="003632EF" w:rsidRPr="0065036A" w:rsidRDefault="00C121B9" w:rsidP="003632E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приказу от 29 </w:t>
      </w:r>
      <w:r w:rsidR="003632EF">
        <w:rPr>
          <w:sz w:val="18"/>
          <w:szCs w:val="18"/>
        </w:rPr>
        <w:t>декабря 2017 года № 82</w:t>
      </w:r>
      <w:r w:rsidR="003632EF" w:rsidRPr="00020840">
        <w:rPr>
          <w:sz w:val="18"/>
          <w:szCs w:val="18"/>
        </w:rPr>
        <w:t xml:space="preserve">-О </w:t>
      </w:r>
    </w:p>
    <w:tbl>
      <w:tblPr>
        <w:tblStyle w:val="a7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3632EF" w:rsidRPr="00C121B9" w:rsidTr="003632EF">
        <w:tc>
          <w:tcPr>
            <w:tcW w:w="5103" w:type="dxa"/>
          </w:tcPr>
          <w:p w:rsidR="003632EF" w:rsidRPr="00C121B9" w:rsidRDefault="003632EF" w:rsidP="00F84EA6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C121B9">
              <w:rPr>
                <w:rFonts w:ascii="Times New Roman" w:hAnsi="Times New Roman" w:cs="Times New Roman"/>
              </w:rPr>
              <w:t>«УТВЕРЖДАЮ»</w:t>
            </w:r>
          </w:p>
          <w:p w:rsidR="003632EF" w:rsidRPr="00C121B9" w:rsidRDefault="003632EF" w:rsidP="00F84EA6">
            <w:pPr>
              <w:jc w:val="center"/>
              <w:rPr>
                <w:b/>
                <w:bCs/>
              </w:rPr>
            </w:pPr>
            <w:r w:rsidRPr="00C121B9">
              <w:rPr>
                <w:b/>
                <w:bCs/>
              </w:rPr>
              <w:t>Главный врач СПб ГБУЗ «ССМП</w:t>
            </w:r>
          </w:p>
          <w:p w:rsidR="003632EF" w:rsidRPr="00C121B9" w:rsidRDefault="003632EF" w:rsidP="00F84EA6">
            <w:pPr>
              <w:ind w:right="-108"/>
              <w:rPr>
                <w:b/>
                <w:bCs/>
              </w:rPr>
            </w:pPr>
            <w:r w:rsidRPr="00C121B9">
              <w:rPr>
                <w:b/>
                <w:bCs/>
              </w:rPr>
              <w:t>Петродворцового района Санкт-Петербурга»</w:t>
            </w:r>
          </w:p>
          <w:p w:rsidR="003632EF" w:rsidRPr="00C121B9" w:rsidRDefault="003632EF" w:rsidP="00F84EA6">
            <w:pPr>
              <w:jc w:val="right"/>
              <w:rPr>
                <w:b/>
                <w:bCs/>
              </w:rPr>
            </w:pPr>
            <w:r w:rsidRPr="00C121B9">
              <w:rPr>
                <w:b/>
                <w:bCs/>
              </w:rPr>
              <w:t xml:space="preserve">________________________ </w:t>
            </w:r>
            <w:r w:rsidR="002E4A8E" w:rsidRPr="00C121B9">
              <w:rPr>
                <w:b/>
                <w:bCs/>
              </w:rPr>
              <w:t>О.В</w:t>
            </w:r>
            <w:r w:rsidR="002E4A8E">
              <w:rPr>
                <w:b/>
                <w:bCs/>
              </w:rPr>
              <w:t>.</w:t>
            </w:r>
            <w:r w:rsidR="002E4A8E" w:rsidRPr="00C121B9">
              <w:rPr>
                <w:b/>
                <w:bCs/>
              </w:rPr>
              <w:t xml:space="preserve"> </w:t>
            </w:r>
            <w:r w:rsidRPr="00C121B9">
              <w:rPr>
                <w:b/>
                <w:bCs/>
              </w:rPr>
              <w:t xml:space="preserve">Демчук </w:t>
            </w:r>
          </w:p>
          <w:p w:rsidR="003632EF" w:rsidRPr="00C121B9" w:rsidRDefault="003632EF" w:rsidP="00F84EA6">
            <w:pPr>
              <w:rPr>
                <w:b/>
                <w:bCs/>
              </w:rPr>
            </w:pPr>
          </w:p>
          <w:p w:rsidR="003632EF" w:rsidRPr="00C121B9" w:rsidRDefault="003632EF" w:rsidP="003632EF">
            <w:pPr>
              <w:rPr>
                <w:b/>
                <w:sz w:val="32"/>
                <w:szCs w:val="32"/>
              </w:rPr>
            </w:pPr>
          </w:p>
        </w:tc>
      </w:tr>
    </w:tbl>
    <w:p w:rsidR="003E6454" w:rsidRPr="00BC5531" w:rsidRDefault="003E6454" w:rsidP="003E6454">
      <w:pPr>
        <w:ind w:firstLine="540"/>
        <w:jc w:val="center"/>
        <w:rPr>
          <w:b/>
        </w:rPr>
      </w:pPr>
      <w:r w:rsidRPr="00BC5531">
        <w:rPr>
          <w:b/>
        </w:rPr>
        <w:t>П</w:t>
      </w:r>
      <w:r w:rsidR="00162BF6">
        <w:rPr>
          <w:b/>
        </w:rPr>
        <w:t>ОЛОЖЕНИЕ</w:t>
      </w:r>
    </w:p>
    <w:p w:rsidR="002A2180" w:rsidRPr="00BC5531" w:rsidRDefault="002A2180" w:rsidP="003E6454">
      <w:pPr>
        <w:ind w:firstLine="540"/>
        <w:jc w:val="center"/>
        <w:rPr>
          <w:b/>
        </w:rPr>
      </w:pPr>
      <w:r w:rsidRPr="00BC5531">
        <w:rPr>
          <w:b/>
        </w:rPr>
        <w:t xml:space="preserve">о комиссии по противодействию коррупции </w:t>
      </w:r>
    </w:p>
    <w:p w:rsidR="002A2180" w:rsidRPr="00BC5531" w:rsidRDefault="002A2180" w:rsidP="003632EF">
      <w:pPr>
        <w:pStyle w:val="a3"/>
        <w:ind w:firstLine="540"/>
        <w:rPr>
          <w:b w:val="0"/>
        </w:rPr>
      </w:pPr>
      <w:r w:rsidRPr="00BC5531">
        <w:t xml:space="preserve">в </w:t>
      </w:r>
      <w:r w:rsidR="003632EF">
        <w:t xml:space="preserve">Санкт-Петербургском </w:t>
      </w:r>
      <w:r w:rsidRPr="00BC5531">
        <w:t xml:space="preserve">государственном бюджетном учреждении здравоохранения </w:t>
      </w:r>
      <w:r w:rsidR="003632EF">
        <w:t>«Станция скорой медицинской помощи Петродворцового района Санкт-Петербурга»</w:t>
      </w:r>
    </w:p>
    <w:p w:rsidR="00CD3CE8" w:rsidRPr="00BC5531" w:rsidRDefault="00F37652" w:rsidP="003E6454">
      <w:pPr>
        <w:ind w:firstLine="540"/>
      </w:pPr>
      <w:r w:rsidRPr="00BC5531">
        <w:t xml:space="preserve"> </w:t>
      </w:r>
    </w:p>
    <w:p w:rsidR="00CD3CE8" w:rsidRPr="00BC5531" w:rsidRDefault="00CD3CE8" w:rsidP="00377DB5">
      <w:pPr>
        <w:jc w:val="center"/>
        <w:rPr>
          <w:b/>
        </w:rPr>
      </w:pPr>
      <w:r w:rsidRPr="00BC5531">
        <w:rPr>
          <w:b/>
        </w:rPr>
        <w:t>1. Общие положения</w:t>
      </w:r>
    </w:p>
    <w:p w:rsidR="000F417C" w:rsidRPr="00BC5531" w:rsidRDefault="000F417C" w:rsidP="003E6454">
      <w:pPr>
        <w:ind w:firstLine="540"/>
        <w:jc w:val="center"/>
        <w:rPr>
          <w:b/>
        </w:rPr>
      </w:pPr>
    </w:p>
    <w:p w:rsidR="002A2180" w:rsidRPr="00BC5531" w:rsidRDefault="000F417C" w:rsidP="003632EF">
      <w:pPr>
        <w:pStyle w:val="a3"/>
        <w:ind w:firstLine="540"/>
        <w:jc w:val="both"/>
        <w:rPr>
          <w:b w:val="0"/>
        </w:rPr>
      </w:pPr>
      <w:r w:rsidRPr="00BC5531">
        <w:rPr>
          <w:b w:val="0"/>
        </w:rPr>
        <w:t>1.</w:t>
      </w:r>
      <w:r w:rsidR="002A2180" w:rsidRPr="00BC5531">
        <w:rPr>
          <w:b w:val="0"/>
        </w:rPr>
        <w:t xml:space="preserve">1. </w:t>
      </w:r>
      <w:r w:rsidR="00CD3CE8" w:rsidRPr="00BC5531">
        <w:rPr>
          <w:b w:val="0"/>
        </w:rPr>
        <w:t xml:space="preserve">Настоящее Положение </w:t>
      </w:r>
      <w:r w:rsidR="002A2180" w:rsidRPr="00BC5531">
        <w:rPr>
          <w:b w:val="0"/>
        </w:rPr>
        <w:t xml:space="preserve">о комиссии по противодействию коррупции в </w:t>
      </w:r>
      <w:r w:rsidR="003632EF" w:rsidRPr="003632EF">
        <w:rPr>
          <w:b w:val="0"/>
        </w:rPr>
        <w:t>СПб ГБУЗ «ССМП</w:t>
      </w:r>
      <w:r w:rsidR="003632EF">
        <w:rPr>
          <w:b w:val="0"/>
        </w:rPr>
        <w:t xml:space="preserve"> </w:t>
      </w:r>
      <w:r w:rsidR="003632EF" w:rsidRPr="003632EF">
        <w:rPr>
          <w:b w:val="0"/>
        </w:rPr>
        <w:t>Петродворцового района Санкт-Петербурга»</w:t>
      </w:r>
      <w:r w:rsidR="003632EF">
        <w:rPr>
          <w:b w:val="0"/>
        </w:rPr>
        <w:t xml:space="preserve"> </w:t>
      </w:r>
      <w:r w:rsidR="002A2180" w:rsidRPr="00BC5531">
        <w:rPr>
          <w:b w:val="0"/>
        </w:rPr>
        <w:t xml:space="preserve">определяет компетенцию комиссии по противодействию коррупции в </w:t>
      </w:r>
      <w:r w:rsidR="003632EF" w:rsidRPr="003632EF">
        <w:rPr>
          <w:b w:val="0"/>
        </w:rPr>
        <w:t>СПб ГБУЗ «ССМП</w:t>
      </w:r>
      <w:r w:rsidR="003632EF">
        <w:rPr>
          <w:b w:val="0"/>
        </w:rPr>
        <w:t xml:space="preserve"> </w:t>
      </w:r>
      <w:r w:rsidR="003632EF" w:rsidRPr="003632EF">
        <w:rPr>
          <w:b w:val="0"/>
        </w:rPr>
        <w:t xml:space="preserve">Петродворцового района Санкт-Петербурга» </w:t>
      </w:r>
      <w:r w:rsidR="002A2180" w:rsidRPr="00BC5531">
        <w:rPr>
          <w:b w:val="0"/>
        </w:rPr>
        <w:t>(далее – Комиссия), порядок ее формирования и функционирования, обязанности председателя Комиссии, ответственного секретаря и членов Комиссии.</w:t>
      </w:r>
    </w:p>
    <w:p w:rsidR="002A2180" w:rsidRPr="00BC5531" w:rsidRDefault="000F417C" w:rsidP="002E4A8E">
      <w:pPr>
        <w:tabs>
          <w:tab w:val="left" w:pos="993"/>
        </w:tabs>
        <w:ind w:firstLine="539"/>
        <w:jc w:val="both"/>
      </w:pPr>
      <w:r w:rsidRPr="00BC5531">
        <w:t>1.</w:t>
      </w:r>
      <w:r w:rsidR="002E4A8E">
        <w:t xml:space="preserve">2. </w:t>
      </w:r>
      <w:bookmarkStart w:id="0" w:name="_GoBack"/>
      <w:bookmarkEnd w:id="0"/>
      <w:r w:rsidR="002A2180" w:rsidRPr="00BC5531">
        <w:t xml:space="preserve">Комиссия является коллегиальным совещательным органом </w:t>
      </w:r>
      <w:r w:rsidR="003632EF" w:rsidRPr="003632EF">
        <w:t>«ССМП Петродворцового района Санкт-Петербурга»</w:t>
      </w:r>
      <w:r w:rsidR="003632EF">
        <w:t xml:space="preserve"> (далее – Учреждение)</w:t>
      </w:r>
      <w:r w:rsidR="00FE56B4" w:rsidRPr="00BC5531">
        <w:t xml:space="preserve">, призванным обеспечить деятельность, </w:t>
      </w:r>
      <w:r w:rsidR="003E6454" w:rsidRPr="00BC5531">
        <w:t>направленную</w:t>
      </w:r>
      <w:r w:rsidR="00FE56B4" w:rsidRPr="00BC5531">
        <w:t xml:space="preserve"> на противодействие коррупции в </w:t>
      </w:r>
      <w:r w:rsidR="003632EF">
        <w:t>Учреждении</w:t>
      </w:r>
    </w:p>
    <w:p w:rsidR="000F417C" w:rsidRPr="00BC5531" w:rsidRDefault="000F417C" w:rsidP="00377DB5">
      <w:pPr>
        <w:ind w:firstLine="539"/>
        <w:jc w:val="both"/>
      </w:pPr>
      <w:r w:rsidRPr="00BC5531">
        <w:t>1.</w:t>
      </w:r>
      <w:r w:rsidR="00FE56B4" w:rsidRPr="00BC5531">
        <w:t xml:space="preserve">3. В своей деятельности Комиссия руководствуется Конституцией Российской Федерации, федеральными законами </w:t>
      </w:r>
      <w:r w:rsidR="003E6454" w:rsidRPr="00BC5531">
        <w:t>и иными правовыми актами Российской Федерации, законами и иными правовыми актами, а также настоящим Положением.</w:t>
      </w:r>
    </w:p>
    <w:p w:rsidR="00377DB5" w:rsidRPr="00BC5531" w:rsidRDefault="003E6454" w:rsidP="00377DB5">
      <w:pPr>
        <w:ind w:firstLine="539"/>
        <w:jc w:val="both"/>
      </w:pPr>
      <w:r w:rsidRPr="00BC5531">
        <w:t xml:space="preserve"> </w:t>
      </w:r>
    </w:p>
    <w:p w:rsidR="003E6454" w:rsidRPr="00BC5531" w:rsidRDefault="000F417C" w:rsidP="00377DB5">
      <w:pPr>
        <w:jc w:val="center"/>
        <w:rPr>
          <w:b/>
        </w:rPr>
      </w:pPr>
      <w:r w:rsidRPr="00BC5531">
        <w:rPr>
          <w:b/>
        </w:rPr>
        <w:t>2. Осн</w:t>
      </w:r>
      <w:r w:rsidR="00377DB5" w:rsidRPr="00BC5531">
        <w:rPr>
          <w:b/>
        </w:rPr>
        <w:t>овные задачи и функции Комиссии</w:t>
      </w:r>
    </w:p>
    <w:p w:rsidR="00377DB5" w:rsidRPr="00BC5531" w:rsidRDefault="00377DB5" w:rsidP="00377DB5">
      <w:pPr>
        <w:ind w:firstLine="539"/>
        <w:jc w:val="center"/>
        <w:rPr>
          <w:b/>
        </w:rPr>
      </w:pPr>
    </w:p>
    <w:p w:rsidR="000F417C" w:rsidRPr="00BC5531" w:rsidRDefault="000F417C" w:rsidP="00377DB5">
      <w:pPr>
        <w:ind w:firstLine="539"/>
        <w:jc w:val="both"/>
      </w:pPr>
      <w:r w:rsidRPr="00BC5531">
        <w:t>2.</w:t>
      </w:r>
      <w:r w:rsidR="00377DB5" w:rsidRPr="00BC5531">
        <w:t>1</w:t>
      </w:r>
      <w:r w:rsidRPr="00BC5531">
        <w:t xml:space="preserve">. Основные задачи и функции Комиссии: </w:t>
      </w:r>
    </w:p>
    <w:p w:rsidR="000F417C" w:rsidRPr="00BC5531" w:rsidRDefault="000F417C" w:rsidP="00377DB5">
      <w:pPr>
        <w:ind w:firstLine="539"/>
        <w:jc w:val="both"/>
      </w:pPr>
      <w:r w:rsidRPr="00BC5531">
        <w:t>1) рассмотрение вопросов по реализации государственной политики факторов противодействия коррупции;</w:t>
      </w:r>
    </w:p>
    <w:p w:rsidR="000F417C" w:rsidRPr="00BC5531" w:rsidRDefault="000F417C" w:rsidP="00377DB5">
      <w:pPr>
        <w:ind w:firstLine="539"/>
        <w:jc w:val="both"/>
      </w:pPr>
      <w:r w:rsidRPr="00BC5531">
        <w:t xml:space="preserve">2) </w:t>
      </w:r>
      <w:r w:rsidR="00377DB5" w:rsidRPr="00BC5531">
        <w:t xml:space="preserve">изучение причин и условий, способствующих появлению коррупции в </w:t>
      </w:r>
      <w:r w:rsidR="003632EF">
        <w:t>Учреждении</w:t>
      </w:r>
      <w:r w:rsidR="00377DB5" w:rsidRPr="00BC5531">
        <w:t xml:space="preserve"> и подготовка предложений по совершенствованию правовых, экономических и организационных механизмов функционирования </w:t>
      </w:r>
      <w:r w:rsidR="003632EF">
        <w:t>Учреждения</w:t>
      </w:r>
      <w:r w:rsidR="00377DB5" w:rsidRPr="00BC5531">
        <w:t xml:space="preserve"> (его подразделений) в целях устранения почвы для коррупции;</w:t>
      </w:r>
    </w:p>
    <w:p w:rsidR="00377DB5" w:rsidRPr="00BC5531" w:rsidRDefault="00377DB5" w:rsidP="00377DB5">
      <w:pPr>
        <w:shd w:val="clear" w:color="auto" w:fill="FFFFFF"/>
        <w:ind w:firstLine="539"/>
        <w:jc w:val="both"/>
      </w:pPr>
      <w:r w:rsidRPr="00BC5531">
        <w:t xml:space="preserve">3) организация проведения мероприятий в </w:t>
      </w:r>
      <w:r w:rsidR="00D76C56">
        <w:t xml:space="preserve">Учреждении </w:t>
      </w:r>
      <w:r w:rsidR="00D76C56" w:rsidRPr="00BC5531">
        <w:t>(</w:t>
      </w:r>
      <w:r w:rsidRPr="00BC5531">
        <w:t>лекции, семинары, анкетирование, тестирование, «круглые столы», собеседования и др.), способствующих предупреждению коррупции;</w:t>
      </w:r>
    </w:p>
    <w:p w:rsidR="00377DB5" w:rsidRPr="00BC5531" w:rsidRDefault="00377DB5" w:rsidP="00377DB5">
      <w:pPr>
        <w:shd w:val="clear" w:color="auto" w:fill="FFFFFF"/>
        <w:ind w:firstLine="539"/>
        <w:jc w:val="both"/>
      </w:pPr>
      <w:r w:rsidRPr="00BC5531">
        <w:t xml:space="preserve">4) сбор, анализ и подготовка информации для руководства </w:t>
      </w:r>
      <w:r w:rsidR="00D76C56">
        <w:t>Учреждения</w:t>
      </w:r>
      <w:r w:rsidR="00D76C56" w:rsidRPr="00BC5531">
        <w:t xml:space="preserve"> о</w:t>
      </w:r>
      <w:r w:rsidRPr="00BC5531">
        <w:t xml:space="preserve"> фактах коррупции и выработка рекомендаций для их устранения;</w:t>
      </w:r>
    </w:p>
    <w:p w:rsidR="00377DB5" w:rsidRPr="00BC5531" w:rsidRDefault="00377DB5" w:rsidP="00377DB5">
      <w:pPr>
        <w:shd w:val="clear" w:color="auto" w:fill="FFFFFF"/>
        <w:ind w:firstLine="539"/>
        <w:jc w:val="both"/>
      </w:pPr>
      <w:r w:rsidRPr="00BC5531">
        <w:t xml:space="preserve">5) прием и проверка поступающих в Комиссию заявлений и обращений, иных сведений об участии должностных лиц, врачей, среднего и младшего медицинского персонала, технических и других сотрудников </w:t>
      </w:r>
      <w:r w:rsidR="00D76C56">
        <w:t>Учреждения</w:t>
      </w:r>
      <w:r w:rsidR="00D76C56" w:rsidRPr="00BC5531">
        <w:t xml:space="preserve"> в</w:t>
      </w:r>
      <w:r w:rsidRPr="00BC5531">
        <w:t xml:space="preserve"> коррупционн</w:t>
      </w:r>
      <w:r w:rsidR="00D76C56">
        <w:t>ых правонарушениях</w:t>
      </w:r>
      <w:r w:rsidRPr="00BC5531">
        <w:t>;</w:t>
      </w:r>
    </w:p>
    <w:p w:rsidR="00377DB5" w:rsidRPr="00BC5531" w:rsidRDefault="00377DB5" w:rsidP="00377DB5">
      <w:pPr>
        <w:ind w:firstLine="539"/>
        <w:jc w:val="both"/>
      </w:pPr>
      <w:r w:rsidRPr="00BC5531">
        <w:t xml:space="preserve">6) разработка программных мероприятий по антикоррупционной политике </w:t>
      </w:r>
      <w:r w:rsidR="00D76C56">
        <w:t>Учреждения</w:t>
      </w:r>
      <w:r w:rsidR="00D76C56" w:rsidRPr="00BC5531">
        <w:t xml:space="preserve"> и</w:t>
      </w:r>
      <w:r w:rsidRPr="00BC5531">
        <w:t xml:space="preserve"> осуществление контроля за их реализацией;</w:t>
      </w:r>
    </w:p>
    <w:p w:rsidR="00377DB5" w:rsidRPr="00BC5531" w:rsidRDefault="00377DB5" w:rsidP="00377DB5">
      <w:pPr>
        <w:ind w:firstLine="539"/>
      </w:pPr>
      <w:r w:rsidRPr="00BC5531">
        <w:t xml:space="preserve">7) предупреждение коррупционных проявлений, формирование антикоррупционного общественного сознания, обеспечение прозрачности деятельности </w:t>
      </w:r>
      <w:r w:rsidR="00D76C56">
        <w:t>Учреждения</w:t>
      </w:r>
      <w:r w:rsidRPr="00BC5531">
        <w:t>, формирование нетерпимого отношения к коррупционным действиям;</w:t>
      </w:r>
    </w:p>
    <w:p w:rsidR="00377DB5" w:rsidRPr="00BC5531" w:rsidRDefault="00377DB5" w:rsidP="00377DB5">
      <w:pPr>
        <w:shd w:val="clear" w:color="auto" w:fill="FFFFFF"/>
        <w:ind w:firstLine="539"/>
        <w:jc w:val="both"/>
      </w:pPr>
      <w:r w:rsidRPr="00BC5531">
        <w:t>8) участие в реализации мероприятий в сфере противодействия коррупции, решении иных вопросов, связанных с нарушением норм медицинской этики и деонтологии;</w:t>
      </w:r>
    </w:p>
    <w:p w:rsidR="00377DB5" w:rsidRPr="00BC5531" w:rsidRDefault="00377DB5" w:rsidP="00377DB5">
      <w:pPr>
        <w:shd w:val="clear" w:color="auto" w:fill="FFFFFF"/>
        <w:ind w:firstLine="539"/>
        <w:jc w:val="both"/>
      </w:pPr>
      <w:r w:rsidRPr="00BC5531">
        <w:lastRenderedPageBreak/>
        <w:t xml:space="preserve">9) контроль за размещением заказов для нужд </w:t>
      </w:r>
      <w:r w:rsidR="00D76C56">
        <w:t>Учреждения</w:t>
      </w:r>
      <w:r w:rsidRPr="00BC5531">
        <w:t>, выполнением контрактных (договорных) обязательств, обеспечение прозрачности процедур закупок.</w:t>
      </w:r>
    </w:p>
    <w:p w:rsidR="00377DB5" w:rsidRPr="00BC5531" w:rsidRDefault="00377DB5" w:rsidP="00377DB5">
      <w:pPr>
        <w:ind w:firstLine="539"/>
        <w:jc w:val="both"/>
      </w:pPr>
      <w:r w:rsidRPr="00BC5531">
        <w:t>10) рассмотрение иных вопросов в соответствии с направлениями деятельности Комиссии.</w:t>
      </w:r>
    </w:p>
    <w:p w:rsidR="00BC5531" w:rsidRPr="00BC5531" w:rsidRDefault="00BC5531" w:rsidP="00377DB5">
      <w:pPr>
        <w:shd w:val="clear" w:color="auto" w:fill="FFFFFF"/>
        <w:ind w:firstLine="539"/>
        <w:jc w:val="both"/>
      </w:pPr>
    </w:p>
    <w:p w:rsidR="00377DB5" w:rsidRPr="00BC5531" w:rsidRDefault="00377DB5" w:rsidP="00377DB5">
      <w:pPr>
        <w:shd w:val="clear" w:color="auto" w:fill="FFFFFF"/>
        <w:jc w:val="center"/>
        <w:rPr>
          <w:b/>
        </w:rPr>
      </w:pPr>
      <w:r w:rsidRPr="00BC5531">
        <w:rPr>
          <w:b/>
        </w:rPr>
        <w:t>3. Полномочия Комиссии</w:t>
      </w:r>
    </w:p>
    <w:p w:rsidR="00377DB5" w:rsidRPr="00BC5531" w:rsidRDefault="00377DB5" w:rsidP="00377DB5">
      <w:pPr>
        <w:ind w:firstLine="539"/>
        <w:jc w:val="both"/>
        <w:rPr>
          <w:b/>
        </w:rPr>
      </w:pPr>
    </w:p>
    <w:p w:rsidR="00FB3754" w:rsidRPr="00BC5531" w:rsidRDefault="00BC5531" w:rsidP="00BC5531">
      <w:pPr>
        <w:ind w:firstLine="539"/>
        <w:jc w:val="both"/>
      </w:pPr>
      <w:r w:rsidRPr="00BC5531">
        <w:t>3.</w:t>
      </w:r>
      <w:r>
        <w:t>1.</w:t>
      </w:r>
      <w:r w:rsidRPr="00BC5531">
        <w:t xml:space="preserve"> Комиссия имеет право:</w:t>
      </w:r>
    </w:p>
    <w:p w:rsidR="00BC5531" w:rsidRPr="00BC5531" w:rsidRDefault="00BC5531" w:rsidP="00BC5531">
      <w:pPr>
        <w:ind w:firstLine="539"/>
        <w:jc w:val="both"/>
      </w:pPr>
      <w:r w:rsidRPr="00BC5531">
        <w:t xml:space="preserve">1) запрашивать в установленном порядке у должностных лиц </w:t>
      </w:r>
      <w:r w:rsidR="00D76C56">
        <w:t>Учреждения</w:t>
      </w:r>
      <w:r w:rsidRPr="00BC5531">
        <w:t xml:space="preserve"> необходимые для ее деятельности документы и информацию;</w:t>
      </w:r>
    </w:p>
    <w:p w:rsidR="00BC5531" w:rsidRPr="00BC5531" w:rsidRDefault="00BC5531" w:rsidP="00BC5531">
      <w:pPr>
        <w:ind w:firstLine="539"/>
        <w:jc w:val="both"/>
      </w:pPr>
      <w:r w:rsidRPr="00BC5531">
        <w:t>2) создавать рабочие группы для решения основных вопросов, относящихся к компетенции Комиссии и определять порядок их работы;</w:t>
      </w:r>
    </w:p>
    <w:p w:rsidR="00BC5531" w:rsidRPr="00BC5531" w:rsidRDefault="00BC5531" w:rsidP="00BC5531">
      <w:pPr>
        <w:ind w:firstLine="539"/>
        <w:jc w:val="both"/>
      </w:pPr>
      <w:r w:rsidRPr="00BC5531">
        <w:t xml:space="preserve">3) привлекать должностных лиц и специалистов </w:t>
      </w:r>
      <w:r w:rsidR="00D76C56">
        <w:t>Учреждения</w:t>
      </w:r>
      <w:r w:rsidRPr="00BC5531">
        <w:t xml:space="preserve"> (по согласованию с их руководителем), для участия в работе Комиссии;</w:t>
      </w:r>
    </w:p>
    <w:p w:rsidR="00BC5531" w:rsidRPr="00BC5531" w:rsidRDefault="00BC5531" w:rsidP="00BC5531">
      <w:pPr>
        <w:ind w:firstLine="539"/>
        <w:jc w:val="both"/>
      </w:pPr>
      <w:r w:rsidRPr="00BC5531">
        <w:t>4) вносить в установленном порядке предложения по вопросам, относящимся к компетенции Комиссии;</w:t>
      </w:r>
    </w:p>
    <w:p w:rsidR="00BC5531" w:rsidRDefault="00BC5531" w:rsidP="00BC5531">
      <w:pPr>
        <w:ind w:firstLine="539"/>
        <w:jc w:val="both"/>
      </w:pPr>
      <w:r w:rsidRPr="00BC5531">
        <w:t xml:space="preserve">5) в пределах своей компетенции принимать решения рекомендательного характера, адресуемые </w:t>
      </w:r>
      <w:r w:rsidR="00D76C56">
        <w:t>г</w:t>
      </w:r>
      <w:r w:rsidRPr="00BC5531">
        <w:t xml:space="preserve">лавному врачу </w:t>
      </w:r>
      <w:r w:rsidR="00D76C56">
        <w:t>Учреждения</w:t>
      </w:r>
      <w:r>
        <w:t>.</w:t>
      </w:r>
    </w:p>
    <w:p w:rsidR="00BC5531" w:rsidRPr="00BC5531" w:rsidRDefault="00BC5531" w:rsidP="00BC5531">
      <w:pPr>
        <w:ind w:firstLine="539"/>
        <w:jc w:val="both"/>
      </w:pPr>
    </w:p>
    <w:p w:rsidR="00BC5531" w:rsidRDefault="00BC5531" w:rsidP="00BC5531">
      <w:pPr>
        <w:shd w:val="clear" w:color="auto" w:fill="FFFFFF"/>
        <w:jc w:val="center"/>
        <w:rPr>
          <w:b/>
        </w:rPr>
      </w:pPr>
      <w:r>
        <w:rPr>
          <w:b/>
        </w:rPr>
        <w:t>4</w:t>
      </w:r>
      <w:r w:rsidRPr="00BC5531">
        <w:rPr>
          <w:b/>
        </w:rPr>
        <w:t xml:space="preserve">. </w:t>
      </w:r>
      <w:r>
        <w:rPr>
          <w:b/>
        </w:rPr>
        <w:t>Состав</w:t>
      </w:r>
      <w:r w:rsidRPr="00BC5531">
        <w:rPr>
          <w:b/>
        </w:rPr>
        <w:t xml:space="preserve"> Комиссии</w:t>
      </w:r>
    </w:p>
    <w:p w:rsidR="00BC5531" w:rsidRPr="00BC5531" w:rsidRDefault="00BC5531" w:rsidP="00BC5531">
      <w:pPr>
        <w:shd w:val="clear" w:color="auto" w:fill="FFFFFF"/>
        <w:jc w:val="center"/>
        <w:rPr>
          <w:b/>
        </w:rPr>
      </w:pPr>
    </w:p>
    <w:p w:rsidR="00BC5531" w:rsidRPr="00BC5531" w:rsidRDefault="00BC5531" w:rsidP="00BC5531">
      <w:pPr>
        <w:shd w:val="clear" w:color="auto" w:fill="FFFFFF"/>
        <w:ind w:firstLine="540"/>
        <w:jc w:val="both"/>
      </w:pPr>
      <w:r w:rsidRPr="00BC5531">
        <w:t xml:space="preserve">4.1. Комиссия формируется из сотрудников </w:t>
      </w:r>
      <w:r w:rsidR="00D76C56">
        <w:t>Учреждения</w:t>
      </w:r>
      <w:r w:rsidRPr="00BC5531">
        <w:t xml:space="preserve"> и члена (членов) профсоюзной организации работников </w:t>
      </w:r>
      <w:r w:rsidR="00D76C56">
        <w:t>Учреждения</w:t>
      </w:r>
      <w:r w:rsidRPr="00BC5531">
        <w:t>.</w:t>
      </w:r>
    </w:p>
    <w:p w:rsidR="00BC5531" w:rsidRPr="00BC5531" w:rsidRDefault="00BC5531" w:rsidP="00BC5531">
      <w:pPr>
        <w:shd w:val="clear" w:color="auto" w:fill="FFFFFF"/>
        <w:ind w:firstLine="540"/>
        <w:jc w:val="both"/>
      </w:pPr>
      <w:r w:rsidRPr="00BC5531">
        <w:t xml:space="preserve">4.2. Комиссия формируется в количестве не менее </w:t>
      </w:r>
      <w:r w:rsidR="00D76C56">
        <w:t>5</w:t>
      </w:r>
      <w:r w:rsidRPr="00BC5531">
        <w:t xml:space="preserve"> человек. Персональный состав Комиссии утверждается приказом Главного врача </w:t>
      </w:r>
      <w:r w:rsidR="00D76C56">
        <w:t>Учреждение</w:t>
      </w:r>
      <w:r w:rsidRPr="00BC5531">
        <w:t>.</w:t>
      </w:r>
    </w:p>
    <w:p w:rsidR="00BC5531" w:rsidRDefault="00BC5531" w:rsidP="00BC5531">
      <w:pPr>
        <w:shd w:val="clear" w:color="auto" w:fill="FFFFFF"/>
        <w:ind w:firstLine="540"/>
        <w:jc w:val="both"/>
      </w:pPr>
      <w:r w:rsidRPr="00BC5531">
        <w:t>4.3. В состав Комиссии входят председатель Комиссии, секретарь Комиссии и члены Комиссии.</w:t>
      </w:r>
    </w:p>
    <w:p w:rsidR="00162BF6" w:rsidRDefault="00162BF6" w:rsidP="00BC5531">
      <w:pPr>
        <w:shd w:val="clear" w:color="auto" w:fill="FFFFFF"/>
        <w:ind w:firstLine="540"/>
        <w:jc w:val="both"/>
      </w:pPr>
    </w:p>
    <w:p w:rsidR="00BC5531" w:rsidRDefault="00C121B9" w:rsidP="00BC5531">
      <w:pPr>
        <w:shd w:val="clear" w:color="auto" w:fill="FFFFFF"/>
        <w:jc w:val="center"/>
        <w:rPr>
          <w:b/>
        </w:rPr>
      </w:pPr>
      <w:r>
        <w:rPr>
          <w:b/>
        </w:rPr>
        <w:t>5. Права и обязанности</w:t>
      </w:r>
      <w:r w:rsidR="00BC5531" w:rsidRPr="00BC5531">
        <w:rPr>
          <w:b/>
        </w:rPr>
        <w:t xml:space="preserve"> председателя Комиссии,</w:t>
      </w:r>
    </w:p>
    <w:p w:rsidR="00BC5531" w:rsidRDefault="00BC5531" w:rsidP="00BC5531">
      <w:pPr>
        <w:shd w:val="clear" w:color="auto" w:fill="FFFFFF"/>
        <w:jc w:val="center"/>
        <w:rPr>
          <w:b/>
        </w:rPr>
      </w:pPr>
      <w:r w:rsidRPr="00BC5531">
        <w:rPr>
          <w:b/>
        </w:rPr>
        <w:t>секретаря и членов Комиссии</w:t>
      </w:r>
    </w:p>
    <w:p w:rsidR="00BC5531" w:rsidRDefault="00BC5531" w:rsidP="00BC5531">
      <w:pPr>
        <w:shd w:val="clear" w:color="auto" w:fill="FFFFFF"/>
        <w:jc w:val="center"/>
        <w:rPr>
          <w:b/>
        </w:rPr>
      </w:pPr>
    </w:p>
    <w:p w:rsidR="00BC5531" w:rsidRPr="00930392" w:rsidRDefault="00BC5531" w:rsidP="00BC5531">
      <w:pPr>
        <w:shd w:val="clear" w:color="auto" w:fill="FFFFFF"/>
        <w:ind w:firstLine="540"/>
        <w:jc w:val="both"/>
      </w:pPr>
      <w:r w:rsidRPr="00930392">
        <w:t>5.1. Председатель Комиссии:</w:t>
      </w:r>
    </w:p>
    <w:p w:rsidR="00BC5531" w:rsidRPr="00930392" w:rsidRDefault="00BC5531" w:rsidP="00BC5531">
      <w:pPr>
        <w:shd w:val="clear" w:color="auto" w:fill="FFFFFF"/>
        <w:ind w:firstLine="540"/>
        <w:jc w:val="both"/>
      </w:pPr>
      <w:r w:rsidRPr="00930392">
        <w:t xml:space="preserve">1) </w:t>
      </w:r>
      <w:r w:rsidR="00B26A86">
        <w:t xml:space="preserve">инициирует и </w:t>
      </w:r>
      <w:r w:rsidRPr="00930392">
        <w:t xml:space="preserve">ведет заседания Комиссии и подписывает </w:t>
      </w:r>
      <w:r w:rsidR="00930392" w:rsidRPr="00930392">
        <w:t>ее протоколы и решения;</w:t>
      </w:r>
    </w:p>
    <w:p w:rsidR="00930392" w:rsidRPr="00930392" w:rsidRDefault="00930392" w:rsidP="00BC5531">
      <w:pPr>
        <w:shd w:val="clear" w:color="auto" w:fill="FFFFFF"/>
        <w:ind w:firstLine="540"/>
        <w:jc w:val="both"/>
      </w:pPr>
      <w:r w:rsidRPr="00930392">
        <w:t>2) дает поручения</w:t>
      </w:r>
      <w:r w:rsidR="00AE7A92">
        <w:t xml:space="preserve"> </w:t>
      </w:r>
      <w:r w:rsidRPr="00930392">
        <w:t>ответственному секретарю и членам Комиссии, связанные с деятельностью Комиссии;</w:t>
      </w:r>
    </w:p>
    <w:p w:rsidR="00930392" w:rsidRPr="00930392" w:rsidRDefault="00930392" w:rsidP="00BC5531">
      <w:pPr>
        <w:shd w:val="clear" w:color="auto" w:fill="FFFFFF"/>
        <w:ind w:firstLine="540"/>
        <w:jc w:val="both"/>
      </w:pPr>
      <w:r w:rsidRPr="00930392">
        <w:t>3) руководит текущей работой Комиссии;</w:t>
      </w:r>
    </w:p>
    <w:p w:rsidR="00930392" w:rsidRPr="00930392" w:rsidRDefault="00930392" w:rsidP="00BC5531">
      <w:pPr>
        <w:shd w:val="clear" w:color="auto" w:fill="FFFFFF"/>
        <w:ind w:firstLine="540"/>
        <w:jc w:val="both"/>
      </w:pPr>
      <w:r w:rsidRPr="00930392">
        <w:t>4) отчитывается в вышестоящие органы о деятельности Комиссии.</w:t>
      </w:r>
    </w:p>
    <w:p w:rsidR="00930392" w:rsidRPr="00930392" w:rsidRDefault="00930392" w:rsidP="00BC5531">
      <w:pPr>
        <w:shd w:val="clear" w:color="auto" w:fill="FFFFFF"/>
        <w:ind w:firstLine="540"/>
        <w:jc w:val="both"/>
      </w:pPr>
      <w:r w:rsidRPr="00930392">
        <w:t>5.2.  Секретарь Комиссии:</w:t>
      </w:r>
    </w:p>
    <w:p w:rsidR="00930392" w:rsidRDefault="00930392" w:rsidP="00BC5531">
      <w:pPr>
        <w:shd w:val="clear" w:color="auto" w:fill="FFFFFF"/>
        <w:ind w:firstLine="540"/>
        <w:jc w:val="both"/>
      </w:pPr>
      <w:r w:rsidRPr="00930392">
        <w:t xml:space="preserve">1) организует заседания Комиссии, уведомляет ее членов о дате проведения очередного заседания и его повестке, осуществляет рассылку необходимых для предстоящего заседания материалов; </w:t>
      </w:r>
    </w:p>
    <w:p w:rsidR="00865815" w:rsidRDefault="00865815" w:rsidP="00BC5531">
      <w:pPr>
        <w:shd w:val="clear" w:color="auto" w:fill="FFFFFF"/>
        <w:ind w:firstLine="540"/>
        <w:jc w:val="both"/>
      </w:pPr>
      <w:r>
        <w:t>2) ведет протоколы заседания Комиссии, оформляет решения Комиссии;</w:t>
      </w:r>
    </w:p>
    <w:p w:rsidR="00865815" w:rsidRDefault="00865815" w:rsidP="00BC5531">
      <w:pPr>
        <w:shd w:val="clear" w:color="auto" w:fill="FFFFFF"/>
        <w:ind w:firstLine="540"/>
        <w:jc w:val="both"/>
      </w:pPr>
      <w:r>
        <w:t>3) вместе с председателем Комиссии подписывает протоколы заседаний Комиссии.</w:t>
      </w:r>
    </w:p>
    <w:p w:rsidR="00585503" w:rsidRPr="00DB6ADC" w:rsidRDefault="00865815" w:rsidP="00585503">
      <w:pPr>
        <w:shd w:val="clear" w:color="auto" w:fill="FFFFFF"/>
        <w:ind w:firstLine="540"/>
        <w:jc w:val="both"/>
      </w:pPr>
      <w:r>
        <w:t>5.</w:t>
      </w:r>
      <w:r w:rsidR="00AE7A92">
        <w:t>3</w:t>
      </w:r>
      <w:r>
        <w:t xml:space="preserve">. Члены Комиссии участвуют в заседаниях Комиссии с правом </w:t>
      </w:r>
      <w:r w:rsidR="00B26A86">
        <w:t>голоса, имеют право вн</w:t>
      </w:r>
      <w:r w:rsidR="00585503">
        <w:t>о</w:t>
      </w:r>
      <w:r w:rsidR="00B26A86">
        <w:t>с</w:t>
      </w:r>
      <w:r w:rsidR="00585503">
        <w:t>и</w:t>
      </w:r>
      <w:r w:rsidR="00B26A86">
        <w:t>т</w:t>
      </w:r>
      <w:r w:rsidR="00585503">
        <w:t>ь</w:t>
      </w:r>
      <w:r w:rsidR="00B26A86">
        <w:t xml:space="preserve"> свои предложения </w:t>
      </w:r>
      <w:r w:rsidR="00585503">
        <w:t xml:space="preserve">по рассматриваемым Комиссией вопросам и по вопросам совершенствования ее деятельности, а также обязаны выполнять поручения председателя Комиссии, связанные с работой Комиссии. </w:t>
      </w:r>
      <w:r w:rsidR="00585503" w:rsidRPr="00DB6ADC"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585503" w:rsidRDefault="00585503" w:rsidP="00BC5531">
      <w:pPr>
        <w:shd w:val="clear" w:color="auto" w:fill="FFFFFF"/>
        <w:ind w:firstLine="540"/>
        <w:jc w:val="both"/>
      </w:pPr>
    </w:p>
    <w:p w:rsidR="00585503" w:rsidRDefault="00585503" w:rsidP="00585503">
      <w:pPr>
        <w:shd w:val="clear" w:color="auto" w:fill="FFFFFF"/>
        <w:jc w:val="center"/>
        <w:rPr>
          <w:b/>
        </w:rPr>
      </w:pPr>
      <w:r>
        <w:rPr>
          <w:b/>
        </w:rPr>
        <w:t>6</w:t>
      </w:r>
      <w:r w:rsidRPr="00BC5531">
        <w:rPr>
          <w:b/>
        </w:rPr>
        <w:t xml:space="preserve">. </w:t>
      </w:r>
      <w:r>
        <w:rPr>
          <w:b/>
        </w:rPr>
        <w:t>Организация работы</w:t>
      </w:r>
      <w:r w:rsidRPr="00BC5531">
        <w:rPr>
          <w:b/>
        </w:rPr>
        <w:t xml:space="preserve"> Комиссии</w:t>
      </w:r>
    </w:p>
    <w:p w:rsidR="00585503" w:rsidRDefault="00585503" w:rsidP="00585503">
      <w:pPr>
        <w:shd w:val="clear" w:color="auto" w:fill="FFFFFF"/>
        <w:jc w:val="center"/>
        <w:rPr>
          <w:b/>
        </w:rPr>
      </w:pPr>
    </w:p>
    <w:p w:rsidR="00585503" w:rsidRPr="00585503" w:rsidRDefault="00585503" w:rsidP="009329BC">
      <w:pPr>
        <w:shd w:val="clear" w:color="auto" w:fill="FFFFFF"/>
        <w:ind w:firstLine="540"/>
        <w:jc w:val="both"/>
      </w:pPr>
      <w:r w:rsidRPr="00585503">
        <w:t>6.1. Заседания Комиссии проводятся по мере необходимости, но не реже 1 раза в квартал.</w:t>
      </w:r>
    </w:p>
    <w:p w:rsidR="00865815" w:rsidRDefault="00585503" w:rsidP="009329BC">
      <w:pPr>
        <w:shd w:val="clear" w:color="auto" w:fill="FFFFFF"/>
        <w:ind w:firstLine="540"/>
        <w:jc w:val="both"/>
      </w:pPr>
      <w:r>
        <w:lastRenderedPageBreak/>
        <w:t xml:space="preserve">Заседание Комиссии признается правомочным, если на нем присутствуют более </w:t>
      </w:r>
      <w:r w:rsidR="009329BC">
        <w:t>2/3</w:t>
      </w:r>
      <w:r>
        <w:t xml:space="preserve"> ее членов. </w:t>
      </w:r>
      <w:r w:rsidRPr="00DB6ADC"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Секретаря Комиссии</w:t>
      </w:r>
    </w:p>
    <w:p w:rsidR="00585503" w:rsidRPr="00DB6ADC" w:rsidRDefault="00255471" w:rsidP="009329BC">
      <w:pPr>
        <w:shd w:val="clear" w:color="auto" w:fill="FFFFFF"/>
        <w:ind w:firstLine="540"/>
        <w:jc w:val="both"/>
      </w:pPr>
      <w:r>
        <w:t>6.2.</w:t>
      </w:r>
      <w:r w:rsidR="00585503" w:rsidRPr="00DB6ADC">
        <w:t xml:space="preserve">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585503" w:rsidRDefault="00255471" w:rsidP="009329BC">
      <w:pPr>
        <w:shd w:val="clear" w:color="auto" w:fill="FFFFFF"/>
        <w:ind w:firstLine="540"/>
        <w:jc w:val="both"/>
      </w:pPr>
      <w:r>
        <w:t>6.3.</w:t>
      </w:r>
      <w:r w:rsidR="00585503" w:rsidRPr="00DB6ADC">
        <w:t xml:space="preserve"> Материалы к заседанию Комиссии за два </w:t>
      </w:r>
      <w:r>
        <w:t xml:space="preserve">рабочих </w:t>
      </w:r>
      <w:r w:rsidR="00585503" w:rsidRPr="00DB6ADC">
        <w:t>дня до дня заседания Комиссии направляются секретарем членам Комиссии.</w:t>
      </w:r>
    </w:p>
    <w:p w:rsidR="00585503" w:rsidRPr="00DB6ADC" w:rsidRDefault="00255471" w:rsidP="009329BC">
      <w:pPr>
        <w:ind w:firstLine="540"/>
        <w:jc w:val="both"/>
      </w:pPr>
      <w:r>
        <w:t>6</w:t>
      </w:r>
      <w:r w:rsidR="00585503" w:rsidRPr="00DB6ADC">
        <w:t>.</w:t>
      </w:r>
      <w:r>
        <w:t>4.</w:t>
      </w:r>
      <w:r w:rsidR="00585503" w:rsidRPr="00DB6ADC">
        <w:t xml:space="preserve"> Основанием для проведения внеочередного заседания Комиссии является информация о факте коррупции со стороны субъекта коррупционных правонарушений, полученная </w:t>
      </w:r>
      <w:r w:rsidR="00D76C56">
        <w:t>г</w:t>
      </w:r>
      <w:r w:rsidR="00585503" w:rsidRPr="00DB6ADC">
        <w:t xml:space="preserve">лавным врачом от правоохранительных, судебных или иных государственных органов, от организаций, должностных лиц или граждан. </w:t>
      </w:r>
    </w:p>
    <w:p w:rsidR="00585503" w:rsidRPr="00DB6ADC" w:rsidRDefault="00255471" w:rsidP="009329BC">
      <w:pPr>
        <w:ind w:firstLine="540"/>
        <w:jc w:val="both"/>
      </w:pPr>
      <w:r>
        <w:t>6.5</w:t>
      </w:r>
      <w:r w:rsidR="00585503" w:rsidRPr="00DB6ADC">
        <w:t>. Информация, указан</w:t>
      </w:r>
      <w:r>
        <w:t>ная в пункте 6.4.</w:t>
      </w:r>
      <w:r w:rsidR="00585503" w:rsidRPr="00DB6ADC">
        <w:t xml:space="preserve"> настоящего Положения, рассматривается Комиссией, если она представлена в письменном виде (заявление граждан на имя главного врача в произвольной форме, либо письмо на фирменном бланке из правоохранительных, судебных или иных государственных органов, от организаций, должностных лиц) и содержит следующие сведения: </w:t>
      </w:r>
    </w:p>
    <w:p w:rsidR="00585503" w:rsidRPr="00DB6ADC" w:rsidRDefault="00585503" w:rsidP="009329BC">
      <w:pPr>
        <w:ind w:left="360"/>
        <w:jc w:val="both"/>
      </w:pPr>
      <w:r w:rsidRPr="00DB6ADC">
        <w:t xml:space="preserve">- фамилию, имя, отчество субъекта коррупционных правонарушений и занимаемую (замещаемую) им должность в </w:t>
      </w:r>
      <w:r w:rsidR="00D76C56">
        <w:t>Учреждении</w:t>
      </w:r>
      <w:r w:rsidRPr="00DB6ADC">
        <w:t>;</w:t>
      </w:r>
    </w:p>
    <w:p w:rsidR="00585503" w:rsidRPr="00DB6ADC" w:rsidRDefault="00585503" w:rsidP="009329BC">
      <w:pPr>
        <w:ind w:left="360"/>
        <w:jc w:val="both"/>
      </w:pPr>
      <w:r w:rsidRPr="00DB6ADC">
        <w:t>- описание факта коррупции;</w:t>
      </w:r>
    </w:p>
    <w:p w:rsidR="00585503" w:rsidRPr="00DB6ADC" w:rsidRDefault="00585503" w:rsidP="009329BC">
      <w:pPr>
        <w:ind w:left="360"/>
        <w:jc w:val="both"/>
      </w:pPr>
      <w:r w:rsidRPr="00DB6ADC">
        <w:t>- данные об источнике информации (в случае если такая информация стала известна заявителю от третьих лиц) либо выявлена в процессе оперативных мероприятий правоохранительных органов.</w:t>
      </w:r>
    </w:p>
    <w:p w:rsidR="00585503" w:rsidRPr="00DB6ADC" w:rsidRDefault="00255471" w:rsidP="009329BC">
      <w:pPr>
        <w:ind w:firstLine="540"/>
        <w:jc w:val="both"/>
      </w:pPr>
      <w:r>
        <w:t>6.6</w:t>
      </w:r>
      <w:r w:rsidR="00585503" w:rsidRPr="00DB6ADC">
        <w:t xml:space="preserve">. По результатам проведения внеочередного заседания Комиссия предлагает принять решение о проведении служебной проверки (служебного расследования) в отношении </w:t>
      </w:r>
      <w:r>
        <w:t xml:space="preserve">должностного лица относительного которого поступила </w:t>
      </w:r>
      <w:r w:rsidRPr="00DB6ADC">
        <w:t>информация о факте коррупции</w:t>
      </w:r>
      <w:r w:rsidR="00585503" w:rsidRPr="00DB6ADC">
        <w:t xml:space="preserve">. </w:t>
      </w:r>
    </w:p>
    <w:p w:rsidR="00585503" w:rsidRPr="00DB6ADC" w:rsidRDefault="00255471" w:rsidP="009329BC">
      <w:pPr>
        <w:ind w:firstLine="540"/>
        <w:jc w:val="both"/>
      </w:pPr>
      <w:r>
        <w:t>6.7</w:t>
      </w:r>
      <w:r w:rsidR="00585503" w:rsidRPr="00DB6ADC">
        <w:t xml:space="preserve">. При проведении внеочередных заседаний Комиссии члены Комиссии приглашают и заслушивают (в случае явки) заявителя информации согласно пункту </w:t>
      </w:r>
      <w:r>
        <w:t>6.</w:t>
      </w:r>
      <w:r w:rsidR="00585503" w:rsidRPr="00DB6ADC">
        <w:t>5</w:t>
      </w:r>
      <w:r>
        <w:t>. Положения</w:t>
      </w:r>
      <w:r w:rsidR="00585503" w:rsidRPr="00DB6ADC">
        <w:t xml:space="preserve">. </w:t>
      </w:r>
      <w:r w:rsidR="007755A8">
        <w:t xml:space="preserve"> </w:t>
      </w:r>
      <w:r w:rsidR="00585503" w:rsidRPr="00DB6ADC">
        <w:t xml:space="preserve"> Заявитель письменно подтверждает изложенные факты и информацию перед Комиссией. </w:t>
      </w:r>
    </w:p>
    <w:p w:rsidR="00585503" w:rsidRPr="00DB6ADC" w:rsidRDefault="00255471" w:rsidP="009329BC">
      <w:pPr>
        <w:ind w:firstLine="540"/>
        <w:jc w:val="both"/>
      </w:pPr>
      <w:r>
        <w:t>6.</w:t>
      </w:r>
      <w:r w:rsidR="007755A8">
        <w:t>8</w:t>
      </w:r>
      <w:r w:rsidR="00585503" w:rsidRPr="00DB6ADC">
        <w:t xml:space="preserve">. Члены Комиссии письменно подписывают дополнительное соглашение о неразглашении информации, составляющей врачебную или иную охраняемую законом тайну, которая не отображена в документах Комиссии. </w:t>
      </w:r>
    </w:p>
    <w:p w:rsidR="00585503" w:rsidRDefault="00255471" w:rsidP="009329BC">
      <w:pPr>
        <w:ind w:firstLine="540"/>
        <w:jc w:val="both"/>
      </w:pPr>
      <w:r>
        <w:t>6.</w:t>
      </w:r>
      <w:r w:rsidR="007755A8">
        <w:t>9</w:t>
      </w:r>
      <w:r w:rsidR="00585503" w:rsidRPr="00DB6ADC">
        <w:t xml:space="preserve">. </w:t>
      </w:r>
      <w:r w:rsidR="00585503">
        <w:t>В процессе заседания Комиссии секретарем Комиссии ведется протокол, который подписывается председателем Комиссии и секретарем Комиссии.</w:t>
      </w:r>
    </w:p>
    <w:p w:rsidR="00BC5531" w:rsidRDefault="00585503" w:rsidP="009329BC">
      <w:pPr>
        <w:shd w:val="clear" w:color="auto" w:fill="FFFFFF"/>
        <w:ind w:firstLine="540"/>
        <w:jc w:val="both"/>
      </w:pPr>
      <w:r>
        <w:t>Решения Комиссии принимаются простым большинством голосов присутствующих на ее заседании путем открытого голосования. При равном количес</w:t>
      </w:r>
      <w:r w:rsidR="00255471">
        <w:t>т</w:t>
      </w:r>
      <w:r>
        <w:t>ве голосов, голос председателя Комиссии является решающим.</w:t>
      </w:r>
    </w:p>
    <w:p w:rsidR="00934634" w:rsidRDefault="00934634" w:rsidP="009329BC">
      <w:pPr>
        <w:shd w:val="clear" w:color="auto" w:fill="FFFFFF"/>
        <w:ind w:firstLine="540"/>
        <w:jc w:val="both"/>
      </w:pPr>
    </w:p>
    <w:p w:rsidR="0006203E" w:rsidRDefault="0006203E" w:rsidP="0006203E">
      <w:pPr>
        <w:shd w:val="clear" w:color="auto" w:fill="FFFFFF"/>
        <w:ind w:left="720"/>
        <w:jc w:val="center"/>
        <w:rPr>
          <w:b/>
          <w:bCs/>
        </w:rPr>
      </w:pPr>
      <w:r>
        <w:rPr>
          <w:b/>
          <w:bCs/>
        </w:rPr>
        <w:t>7</w:t>
      </w:r>
      <w:r w:rsidRPr="0006203E">
        <w:rPr>
          <w:b/>
          <w:bCs/>
        </w:rPr>
        <w:t>. Порядок опубликования</w:t>
      </w:r>
    </w:p>
    <w:p w:rsidR="0006203E" w:rsidRPr="0006203E" w:rsidRDefault="0006203E" w:rsidP="0006203E">
      <w:pPr>
        <w:shd w:val="clear" w:color="auto" w:fill="FFFFFF"/>
        <w:ind w:left="720"/>
        <w:jc w:val="center"/>
      </w:pPr>
    </w:p>
    <w:p w:rsidR="0006203E" w:rsidRPr="0006203E" w:rsidRDefault="0006203E" w:rsidP="0006203E">
      <w:pPr>
        <w:shd w:val="clear" w:color="auto" w:fill="FFFFFF"/>
        <w:ind w:firstLine="540"/>
        <w:jc w:val="both"/>
      </w:pPr>
      <w:r>
        <w:t>7.1</w:t>
      </w:r>
      <w:r w:rsidRPr="0006203E">
        <w:t xml:space="preserve">. Настоящее положение подлежит обязательному опубликованию на официальном сайте </w:t>
      </w:r>
      <w:r>
        <w:t>У</w:t>
      </w:r>
      <w:r w:rsidRPr="0006203E">
        <w:t>чреждения в сети ИНТЕРНЕТ.</w:t>
      </w:r>
    </w:p>
    <w:p w:rsidR="0006203E" w:rsidRDefault="0006203E" w:rsidP="0006203E">
      <w:pPr>
        <w:shd w:val="clear" w:color="auto" w:fill="FFFFFF"/>
        <w:ind w:left="720"/>
        <w:jc w:val="both"/>
        <w:rPr>
          <w:b/>
          <w:bCs/>
        </w:rPr>
      </w:pPr>
    </w:p>
    <w:p w:rsidR="0006203E" w:rsidRDefault="0006203E" w:rsidP="0006203E">
      <w:pPr>
        <w:shd w:val="clear" w:color="auto" w:fill="FFFFFF"/>
        <w:ind w:left="720"/>
        <w:jc w:val="center"/>
        <w:rPr>
          <w:b/>
          <w:bCs/>
        </w:rPr>
      </w:pPr>
      <w:r>
        <w:rPr>
          <w:b/>
          <w:bCs/>
        </w:rPr>
        <w:t>8</w:t>
      </w:r>
      <w:r w:rsidRPr="0006203E">
        <w:rPr>
          <w:b/>
          <w:bCs/>
        </w:rPr>
        <w:t>. Порядок создания, ликвидации, реорганизации и переименования</w:t>
      </w:r>
    </w:p>
    <w:p w:rsidR="0006203E" w:rsidRPr="0006203E" w:rsidRDefault="0006203E" w:rsidP="0006203E">
      <w:pPr>
        <w:shd w:val="clear" w:color="auto" w:fill="FFFFFF"/>
        <w:ind w:left="720"/>
        <w:jc w:val="center"/>
      </w:pPr>
    </w:p>
    <w:p w:rsidR="0006203E" w:rsidRPr="0006203E" w:rsidRDefault="0006203E" w:rsidP="0006203E">
      <w:pPr>
        <w:shd w:val="clear" w:color="auto" w:fill="FFFFFF"/>
        <w:ind w:firstLine="540"/>
        <w:jc w:val="both"/>
      </w:pPr>
      <w:r>
        <w:t>8</w:t>
      </w:r>
      <w:r w:rsidRPr="0006203E">
        <w:t xml:space="preserve">.1. Комиссия создается, ликвидируется, реорганизуется и переименовывается </w:t>
      </w:r>
      <w:r>
        <w:t>приказом главного врача У</w:t>
      </w:r>
      <w:r w:rsidRPr="0006203E">
        <w:t>чреждени</w:t>
      </w:r>
      <w:r>
        <w:t>я</w:t>
      </w:r>
      <w:r w:rsidRPr="0006203E">
        <w:t>.</w:t>
      </w:r>
    </w:p>
    <w:p w:rsidR="00934634" w:rsidRDefault="00934634" w:rsidP="009329BC">
      <w:pPr>
        <w:shd w:val="clear" w:color="auto" w:fill="FFFFFF"/>
        <w:ind w:firstLine="540"/>
        <w:jc w:val="both"/>
      </w:pPr>
    </w:p>
    <w:sectPr w:rsidR="00934634" w:rsidSect="00BF55C9">
      <w:pgSz w:w="11906" w:h="16838"/>
      <w:pgMar w:top="899" w:right="74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9F" w:rsidRDefault="0049519F">
      <w:r>
        <w:separator/>
      </w:r>
    </w:p>
  </w:endnote>
  <w:endnote w:type="continuationSeparator" w:id="0">
    <w:p w:rsidR="0049519F" w:rsidRDefault="0049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9F" w:rsidRDefault="0049519F">
      <w:r>
        <w:separator/>
      </w:r>
    </w:p>
  </w:footnote>
  <w:footnote w:type="continuationSeparator" w:id="0">
    <w:p w:rsidR="0049519F" w:rsidRDefault="00495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4796"/>
    <w:multiLevelType w:val="multilevel"/>
    <w:tmpl w:val="2450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C48EF"/>
    <w:multiLevelType w:val="multilevel"/>
    <w:tmpl w:val="5BC8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661E6"/>
    <w:multiLevelType w:val="multilevel"/>
    <w:tmpl w:val="A4EEC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30"/>
    <w:rsid w:val="00000352"/>
    <w:rsid w:val="00001D3D"/>
    <w:rsid w:val="000060BA"/>
    <w:rsid w:val="00007744"/>
    <w:rsid w:val="000127E3"/>
    <w:rsid w:val="00012A4B"/>
    <w:rsid w:val="000135FE"/>
    <w:rsid w:val="0001773D"/>
    <w:rsid w:val="0003246E"/>
    <w:rsid w:val="00036A6D"/>
    <w:rsid w:val="00046C8A"/>
    <w:rsid w:val="00053356"/>
    <w:rsid w:val="0005372E"/>
    <w:rsid w:val="00056D06"/>
    <w:rsid w:val="000603A9"/>
    <w:rsid w:val="00061E39"/>
    <w:rsid w:val="0006203E"/>
    <w:rsid w:val="0006392A"/>
    <w:rsid w:val="00064085"/>
    <w:rsid w:val="0007152E"/>
    <w:rsid w:val="00074B59"/>
    <w:rsid w:val="000776AA"/>
    <w:rsid w:val="0008130B"/>
    <w:rsid w:val="00091123"/>
    <w:rsid w:val="0009114C"/>
    <w:rsid w:val="0009178A"/>
    <w:rsid w:val="00091998"/>
    <w:rsid w:val="000A458B"/>
    <w:rsid w:val="000A4775"/>
    <w:rsid w:val="000B6662"/>
    <w:rsid w:val="000C1FCA"/>
    <w:rsid w:val="000C36AA"/>
    <w:rsid w:val="000C4C55"/>
    <w:rsid w:val="000C6B42"/>
    <w:rsid w:val="000C70AD"/>
    <w:rsid w:val="000D05C6"/>
    <w:rsid w:val="000D2A11"/>
    <w:rsid w:val="000D49F6"/>
    <w:rsid w:val="000E0646"/>
    <w:rsid w:val="000E336B"/>
    <w:rsid w:val="000E3B3E"/>
    <w:rsid w:val="000E53C2"/>
    <w:rsid w:val="000F0FFC"/>
    <w:rsid w:val="000F3EB8"/>
    <w:rsid w:val="000F414A"/>
    <w:rsid w:val="000F417C"/>
    <w:rsid w:val="000F7B8A"/>
    <w:rsid w:val="00105D34"/>
    <w:rsid w:val="00106C0B"/>
    <w:rsid w:val="00107007"/>
    <w:rsid w:val="00110DDA"/>
    <w:rsid w:val="00112999"/>
    <w:rsid w:val="001142E5"/>
    <w:rsid w:val="001150AC"/>
    <w:rsid w:val="001176E2"/>
    <w:rsid w:val="0012181D"/>
    <w:rsid w:val="00122259"/>
    <w:rsid w:val="00131309"/>
    <w:rsid w:val="001374CB"/>
    <w:rsid w:val="001450EF"/>
    <w:rsid w:val="00152A42"/>
    <w:rsid w:val="00156A20"/>
    <w:rsid w:val="00157CE9"/>
    <w:rsid w:val="0016108F"/>
    <w:rsid w:val="0016298F"/>
    <w:rsid w:val="00162BF6"/>
    <w:rsid w:val="001677EE"/>
    <w:rsid w:val="00170A5D"/>
    <w:rsid w:val="00172904"/>
    <w:rsid w:val="00174CD2"/>
    <w:rsid w:val="00177A81"/>
    <w:rsid w:val="001802B1"/>
    <w:rsid w:val="001826DE"/>
    <w:rsid w:val="00183BA3"/>
    <w:rsid w:val="00192416"/>
    <w:rsid w:val="001A6CBD"/>
    <w:rsid w:val="001A7491"/>
    <w:rsid w:val="001B2D98"/>
    <w:rsid w:val="001B491E"/>
    <w:rsid w:val="001B5823"/>
    <w:rsid w:val="001C5F2E"/>
    <w:rsid w:val="001D4744"/>
    <w:rsid w:val="001E4C5A"/>
    <w:rsid w:val="001E4CB4"/>
    <w:rsid w:val="001F5F25"/>
    <w:rsid w:val="001F7CB9"/>
    <w:rsid w:val="00205BB6"/>
    <w:rsid w:val="002064B8"/>
    <w:rsid w:val="00206F79"/>
    <w:rsid w:val="002075EA"/>
    <w:rsid w:val="00210293"/>
    <w:rsid w:val="0021246C"/>
    <w:rsid w:val="0021492A"/>
    <w:rsid w:val="00215067"/>
    <w:rsid w:val="002322EE"/>
    <w:rsid w:val="00232E6F"/>
    <w:rsid w:val="00236963"/>
    <w:rsid w:val="0023727C"/>
    <w:rsid w:val="002410CB"/>
    <w:rsid w:val="00245542"/>
    <w:rsid w:val="00247292"/>
    <w:rsid w:val="00251D8A"/>
    <w:rsid w:val="00254265"/>
    <w:rsid w:val="00255471"/>
    <w:rsid w:val="00256409"/>
    <w:rsid w:val="00261C00"/>
    <w:rsid w:val="00264F89"/>
    <w:rsid w:val="00271605"/>
    <w:rsid w:val="00275C96"/>
    <w:rsid w:val="00284375"/>
    <w:rsid w:val="00293EAF"/>
    <w:rsid w:val="0029551C"/>
    <w:rsid w:val="002975C8"/>
    <w:rsid w:val="002A0F1D"/>
    <w:rsid w:val="002A2180"/>
    <w:rsid w:val="002A27D6"/>
    <w:rsid w:val="002B425F"/>
    <w:rsid w:val="002D062B"/>
    <w:rsid w:val="002D0E95"/>
    <w:rsid w:val="002D37B3"/>
    <w:rsid w:val="002D3D2D"/>
    <w:rsid w:val="002D4DDB"/>
    <w:rsid w:val="002E4755"/>
    <w:rsid w:val="002E4A8E"/>
    <w:rsid w:val="002E4E96"/>
    <w:rsid w:val="002E5896"/>
    <w:rsid w:val="002F0121"/>
    <w:rsid w:val="00304540"/>
    <w:rsid w:val="003101B9"/>
    <w:rsid w:val="0031099F"/>
    <w:rsid w:val="00311469"/>
    <w:rsid w:val="00311AC5"/>
    <w:rsid w:val="00311C8D"/>
    <w:rsid w:val="003203EE"/>
    <w:rsid w:val="00320A4C"/>
    <w:rsid w:val="00325DC9"/>
    <w:rsid w:val="00333CB0"/>
    <w:rsid w:val="0034153F"/>
    <w:rsid w:val="00342EF2"/>
    <w:rsid w:val="003500FD"/>
    <w:rsid w:val="00351024"/>
    <w:rsid w:val="00351A4D"/>
    <w:rsid w:val="003566FB"/>
    <w:rsid w:val="00362708"/>
    <w:rsid w:val="00362F4C"/>
    <w:rsid w:val="003632EF"/>
    <w:rsid w:val="00365239"/>
    <w:rsid w:val="0037252E"/>
    <w:rsid w:val="00377DB5"/>
    <w:rsid w:val="00380A29"/>
    <w:rsid w:val="00381EA5"/>
    <w:rsid w:val="003832F8"/>
    <w:rsid w:val="0038473B"/>
    <w:rsid w:val="00385976"/>
    <w:rsid w:val="00385A6E"/>
    <w:rsid w:val="003959A7"/>
    <w:rsid w:val="00397564"/>
    <w:rsid w:val="003A5F28"/>
    <w:rsid w:val="003A6D43"/>
    <w:rsid w:val="003B1573"/>
    <w:rsid w:val="003B4951"/>
    <w:rsid w:val="003B73F7"/>
    <w:rsid w:val="003B751F"/>
    <w:rsid w:val="003C7943"/>
    <w:rsid w:val="003D1F57"/>
    <w:rsid w:val="003D2AB1"/>
    <w:rsid w:val="003E6454"/>
    <w:rsid w:val="003F5006"/>
    <w:rsid w:val="004039E9"/>
    <w:rsid w:val="00403E76"/>
    <w:rsid w:val="004046EE"/>
    <w:rsid w:val="004139CA"/>
    <w:rsid w:val="00417C87"/>
    <w:rsid w:val="004251FE"/>
    <w:rsid w:val="00431D4F"/>
    <w:rsid w:val="00435858"/>
    <w:rsid w:val="004375EE"/>
    <w:rsid w:val="00443B92"/>
    <w:rsid w:val="004445A3"/>
    <w:rsid w:val="0044765C"/>
    <w:rsid w:val="00453B9D"/>
    <w:rsid w:val="0046102F"/>
    <w:rsid w:val="0046116C"/>
    <w:rsid w:val="004624E3"/>
    <w:rsid w:val="00463C43"/>
    <w:rsid w:val="0047123B"/>
    <w:rsid w:val="0048141F"/>
    <w:rsid w:val="00482502"/>
    <w:rsid w:val="0048344E"/>
    <w:rsid w:val="004836D9"/>
    <w:rsid w:val="00492450"/>
    <w:rsid w:val="004939B6"/>
    <w:rsid w:val="00494170"/>
    <w:rsid w:val="0049519F"/>
    <w:rsid w:val="00496B78"/>
    <w:rsid w:val="00497107"/>
    <w:rsid w:val="004A6EDE"/>
    <w:rsid w:val="004C13BB"/>
    <w:rsid w:val="004C17B9"/>
    <w:rsid w:val="004C2F05"/>
    <w:rsid w:val="004C743D"/>
    <w:rsid w:val="004D49F3"/>
    <w:rsid w:val="004E53AC"/>
    <w:rsid w:val="004F038F"/>
    <w:rsid w:val="004F46D9"/>
    <w:rsid w:val="004F507B"/>
    <w:rsid w:val="0050777D"/>
    <w:rsid w:val="005129F9"/>
    <w:rsid w:val="00514974"/>
    <w:rsid w:val="005156E5"/>
    <w:rsid w:val="0051602B"/>
    <w:rsid w:val="00530523"/>
    <w:rsid w:val="00535726"/>
    <w:rsid w:val="00536307"/>
    <w:rsid w:val="0054220E"/>
    <w:rsid w:val="00542B85"/>
    <w:rsid w:val="005467CE"/>
    <w:rsid w:val="00546EFF"/>
    <w:rsid w:val="0055246E"/>
    <w:rsid w:val="00552674"/>
    <w:rsid w:val="00552B1B"/>
    <w:rsid w:val="00585503"/>
    <w:rsid w:val="0058798B"/>
    <w:rsid w:val="00597E4D"/>
    <w:rsid w:val="005A42A5"/>
    <w:rsid w:val="005A4DBD"/>
    <w:rsid w:val="005C1437"/>
    <w:rsid w:val="005C17EC"/>
    <w:rsid w:val="005C7511"/>
    <w:rsid w:val="005D1AE0"/>
    <w:rsid w:val="005D528D"/>
    <w:rsid w:val="005E24F7"/>
    <w:rsid w:val="005E3F8F"/>
    <w:rsid w:val="005E5211"/>
    <w:rsid w:val="005F1D6A"/>
    <w:rsid w:val="005F2F8E"/>
    <w:rsid w:val="005F391B"/>
    <w:rsid w:val="005F578A"/>
    <w:rsid w:val="005F69B1"/>
    <w:rsid w:val="005F7853"/>
    <w:rsid w:val="006012D6"/>
    <w:rsid w:val="00601DB3"/>
    <w:rsid w:val="00602B61"/>
    <w:rsid w:val="00603512"/>
    <w:rsid w:val="00603E85"/>
    <w:rsid w:val="00604432"/>
    <w:rsid w:val="006079CE"/>
    <w:rsid w:val="0061019A"/>
    <w:rsid w:val="00620075"/>
    <w:rsid w:val="00623755"/>
    <w:rsid w:val="00624D73"/>
    <w:rsid w:val="00631339"/>
    <w:rsid w:val="00633228"/>
    <w:rsid w:val="0063534D"/>
    <w:rsid w:val="00636895"/>
    <w:rsid w:val="00636AAD"/>
    <w:rsid w:val="00637098"/>
    <w:rsid w:val="00642E60"/>
    <w:rsid w:val="00643783"/>
    <w:rsid w:val="0065150B"/>
    <w:rsid w:val="00651F1A"/>
    <w:rsid w:val="006608EA"/>
    <w:rsid w:val="00661CA8"/>
    <w:rsid w:val="006644E9"/>
    <w:rsid w:val="00667D6D"/>
    <w:rsid w:val="00670742"/>
    <w:rsid w:val="0067430F"/>
    <w:rsid w:val="00682024"/>
    <w:rsid w:val="006913D3"/>
    <w:rsid w:val="00691CB2"/>
    <w:rsid w:val="006A0702"/>
    <w:rsid w:val="006A4087"/>
    <w:rsid w:val="006A777E"/>
    <w:rsid w:val="006B015A"/>
    <w:rsid w:val="006B0680"/>
    <w:rsid w:val="006B30CC"/>
    <w:rsid w:val="006B49B4"/>
    <w:rsid w:val="006B72F9"/>
    <w:rsid w:val="006C3571"/>
    <w:rsid w:val="006C50CD"/>
    <w:rsid w:val="006C6E5C"/>
    <w:rsid w:val="006D2AD1"/>
    <w:rsid w:val="006D304F"/>
    <w:rsid w:val="006D5329"/>
    <w:rsid w:val="006E78E1"/>
    <w:rsid w:val="006F02FC"/>
    <w:rsid w:val="006F03DA"/>
    <w:rsid w:val="0070208D"/>
    <w:rsid w:val="00706859"/>
    <w:rsid w:val="007116DA"/>
    <w:rsid w:val="007137E5"/>
    <w:rsid w:val="00720B3E"/>
    <w:rsid w:val="007256E6"/>
    <w:rsid w:val="00725960"/>
    <w:rsid w:val="00727D59"/>
    <w:rsid w:val="00732271"/>
    <w:rsid w:val="00736048"/>
    <w:rsid w:val="00736526"/>
    <w:rsid w:val="007415D7"/>
    <w:rsid w:val="007433C8"/>
    <w:rsid w:val="007507EE"/>
    <w:rsid w:val="00750AA9"/>
    <w:rsid w:val="0075196E"/>
    <w:rsid w:val="00751F74"/>
    <w:rsid w:val="0075215F"/>
    <w:rsid w:val="007526BC"/>
    <w:rsid w:val="007735B4"/>
    <w:rsid w:val="0077490E"/>
    <w:rsid w:val="007755A8"/>
    <w:rsid w:val="00777759"/>
    <w:rsid w:val="00783F34"/>
    <w:rsid w:val="007874F3"/>
    <w:rsid w:val="00790DAA"/>
    <w:rsid w:val="00790F16"/>
    <w:rsid w:val="00792069"/>
    <w:rsid w:val="0079259E"/>
    <w:rsid w:val="007935CC"/>
    <w:rsid w:val="00794B67"/>
    <w:rsid w:val="00795EE8"/>
    <w:rsid w:val="00796255"/>
    <w:rsid w:val="007A5C32"/>
    <w:rsid w:val="007A7F60"/>
    <w:rsid w:val="007C07AA"/>
    <w:rsid w:val="007C19E1"/>
    <w:rsid w:val="007C5C91"/>
    <w:rsid w:val="007D1596"/>
    <w:rsid w:val="007D1BC2"/>
    <w:rsid w:val="007D26D4"/>
    <w:rsid w:val="007D4402"/>
    <w:rsid w:val="007F07E5"/>
    <w:rsid w:val="007F53EF"/>
    <w:rsid w:val="007F7B6D"/>
    <w:rsid w:val="00801FD9"/>
    <w:rsid w:val="0081311B"/>
    <w:rsid w:val="00820CDB"/>
    <w:rsid w:val="00832BFF"/>
    <w:rsid w:val="008349A9"/>
    <w:rsid w:val="00836C3B"/>
    <w:rsid w:val="00842497"/>
    <w:rsid w:val="00847A28"/>
    <w:rsid w:val="00852977"/>
    <w:rsid w:val="008531D3"/>
    <w:rsid w:val="00854A6E"/>
    <w:rsid w:val="00854C19"/>
    <w:rsid w:val="00855217"/>
    <w:rsid w:val="008606CF"/>
    <w:rsid w:val="00865815"/>
    <w:rsid w:val="00874478"/>
    <w:rsid w:val="0087683B"/>
    <w:rsid w:val="008849BB"/>
    <w:rsid w:val="00887016"/>
    <w:rsid w:val="00887C87"/>
    <w:rsid w:val="00887CBD"/>
    <w:rsid w:val="00890474"/>
    <w:rsid w:val="008911CA"/>
    <w:rsid w:val="008927E5"/>
    <w:rsid w:val="00894571"/>
    <w:rsid w:val="008952CF"/>
    <w:rsid w:val="008A3356"/>
    <w:rsid w:val="008A4E3F"/>
    <w:rsid w:val="008A5142"/>
    <w:rsid w:val="008A63E1"/>
    <w:rsid w:val="008B2463"/>
    <w:rsid w:val="008B4492"/>
    <w:rsid w:val="008C033B"/>
    <w:rsid w:val="008C58DB"/>
    <w:rsid w:val="008D3335"/>
    <w:rsid w:val="008D4877"/>
    <w:rsid w:val="008E1069"/>
    <w:rsid w:val="008E3C49"/>
    <w:rsid w:val="008E61E5"/>
    <w:rsid w:val="008F01CD"/>
    <w:rsid w:val="0090114C"/>
    <w:rsid w:val="009063EA"/>
    <w:rsid w:val="00913F5B"/>
    <w:rsid w:val="00925303"/>
    <w:rsid w:val="00926254"/>
    <w:rsid w:val="00930392"/>
    <w:rsid w:val="009329BC"/>
    <w:rsid w:val="00934634"/>
    <w:rsid w:val="00935E64"/>
    <w:rsid w:val="00943CBF"/>
    <w:rsid w:val="00946514"/>
    <w:rsid w:val="00950819"/>
    <w:rsid w:val="00972910"/>
    <w:rsid w:val="00975720"/>
    <w:rsid w:val="00976422"/>
    <w:rsid w:val="00987D42"/>
    <w:rsid w:val="00992D73"/>
    <w:rsid w:val="009A4848"/>
    <w:rsid w:val="009A665C"/>
    <w:rsid w:val="009B04D0"/>
    <w:rsid w:val="009B22CE"/>
    <w:rsid w:val="009B358A"/>
    <w:rsid w:val="009B4555"/>
    <w:rsid w:val="009B56D9"/>
    <w:rsid w:val="009B6327"/>
    <w:rsid w:val="009C004E"/>
    <w:rsid w:val="009C42F0"/>
    <w:rsid w:val="009C623A"/>
    <w:rsid w:val="009D2473"/>
    <w:rsid w:val="009D3617"/>
    <w:rsid w:val="009D439B"/>
    <w:rsid w:val="009D7EEC"/>
    <w:rsid w:val="009F2870"/>
    <w:rsid w:val="009F4C5E"/>
    <w:rsid w:val="009F4D32"/>
    <w:rsid w:val="00A04F78"/>
    <w:rsid w:val="00A05819"/>
    <w:rsid w:val="00A1390B"/>
    <w:rsid w:val="00A1417B"/>
    <w:rsid w:val="00A20C0D"/>
    <w:rsid w:val="00A253B7"/>
    <w:rsid w:val="00A32ADF"/>
    <w:rsid w:val="00A40B97"/>
    <w:rsid w:val="00A415DF"/>
    <w:rsid w:val="00A41B9D"/>
    <w:rsid w:val="00A47502"/>
    <w:rsid w:val="00A57786"/>
    <w:rsid w:val="00A61C7A"/>
    <w:rsid w:val="00A62552"/>
    <w:rsid w:val="00A62C65"/>
    <w:rsid w:val="00A63E73"/>
    <w:rsid w:val="00A64709"/>
    <w:rsid w:val="00A708C0"/>
    <w:rsid w:val="00A74BA5"/>
    <w:rsid w:val="00A7665D"/>
    <w:rsid w:val="00A778D1"/>
    <w:rsid w:val="00A8672F"/>
    <w:rsid w:val="00A925C2"/>
    <w:rsid w:val="00A96C22"/>
    <w:rsid w:val="00AA0775"/>
    <w:rsid w:val="00AA3AB2"/>
    <w:rsid w:val="00AA5798"/>
    <w:rsid w:val="00AA691F"/>
    <w:rsid w:val="00AA7BB7"/>
    <w:rsid w:val="00AB2235"/>
    <w:rsid w:val="00AC6478"/>
    <w:rsid w:val="00AE04EA"/>
    <w:rsid w:val="00AE2075"/>
    <w:rsid w:val="00AE35C6"/>
    <w:rsid w:val="00AE7A92"/>
    <w:rsid w:val="00AF1122"/>
    <w:rsid w:val="00AF165B"/>
    <w:rsid w:val="00AF6826"/>
    <w:rsid w:val="00B00CFB"/>
    <w:rsid w:val="00B060A3"/>
    <w:rsid w:val="00B11B9A"/>
    <w:rsid w:val="00B124E3"/>
    <w:rsid w:val="00B1716B"/>
    <w:rsid w:val="00B26A86"/>
    <w:rsid w:val="00B2737F"/>
    <w:rsid w:val="00B3193D"/>
    <w:rsid w:val="00B34870"/>
    <w:rsid w:val="00B40687"/>
    <w:rsid w:val="00B41654"/>
    <w:rsid w:val="00B42234"/>
    <w:rsid w:val="00B42404"/>
    <w:rsid w:val="00B44081"/>
    <w:rsid w:val="00B44105"/>
    <w:rsid w:val="00B4459F"/>
    <w:rsid w:val="00B449A5"/>
    <w:rsid w:val="00B46027"/>
    <w:rsid w:val="00B501D1"/>
    <w:rsid w:val="00B52E6D"/>
    <w:rsid w:val="00B6483C"/>
    <w:rsid w:val="00B754C3"/>
    <w:rsid w:val="00B81FE3"/>
    <w:rsid w:val="00B849A0"/>
    <w:rsid w:val="00B87B78"/>
    <w:rsid w:val="00B94445"/>
    <w:rsid w:val="00B94D5D"/>
    <w:rsid w:val="00B96389"/>
    <w:rsid w:val="00BA20DB"/>
    <w:rsid w:val="00BB57EF"/>
    <w:rsid w:val="00BB74B8"/>
    <w:rsid w:val="00BC0C1C"/>
    <w:rsid w:val="00BC3DA9"/>
    <w:rsid w:val="00BC4DE8"/>
    <w:rsid w:val="00BC5531"/>
    <w:rsid w:val="00BD183A"/>
    <w:rsid w:val="00BD598B"/>
    <w:rsid w:val="00BD6B54"/>
    <w:rsid w:val="00BE1237"/>
    <w:rsid w:val="00BE33F0"/>
    <w:rsid w:val="00BE3BF0"/>
    <w:rsid w:val="00BE6BAA"/>
    <w:rsid w:val="00BF007A"/>
    <w:rsid w:val="00BF0555"/>
    <w:rsid w:val="00BF3633"/>
    <w:rsid w:val="00BF3763"/>
    <w:rsid w:val="00BF55C9"/>
    <w:rsid w:val="00BF7B5C"/>
    <w:rsid w:val="00C04E7C"/>
    <w:rsid w:val="00C069E0"/>
    <w:rsid w:val="00C121B9"/>
    <w:rsid w:val="00C15524"/>
    <w:rsid w:val="00C157F1"/>
    <w:rsid w:val="00C30FEC"/>
    <w:rsid w:val="00C33779"/>
    <w:rsid w:val="00C45F1C"/>
    <w:rsid w:val="00C5041A"/>
    <w:rsid w:val="00C54B91"/>
    <w:rsid w:val="00C558BD"/>
    <w:rsid w:val="00C60BB5"/>
    <w:rsid w:val="00C66D41"/>
    <w:rsid w:val="00C71E14"/>
    <w:rsid w:val="00C936E4"/>
    <w:rsid w:val="00CA3557"/>
    <w:rsid w:val="00CA7FD7"/>
    <w:rsid w:val="00CB21BC"/>
    <w:rsid w:val="00CB55B6"/>
    <w:rsid w:val="00CB640D"/>
    <w:rsid w:val="00CB7936"/>
    <w:rsid w:val="00CC46E3"/>
    <w:rsid w:val="00CC688B"/>
    <w:rsid w:val="00CD1DE5"/>
    <w:rsid w:val="00CD3CE8"/>
    <w:rsid w:val="00CD4CEA"/>
    <w:rsid w:val="00CE08F0"/>
    <w:rsid w:val="00CE0E4F"/>
    <w:rsid w:val="00CE5181"/>
    <w:rsid w:val="00CE5558"/>
    <w:rsid w:val="00CE77A9"/>
    <w:rsid w:val="00CF13D4"/>
    <w:rsid w:val="00CF2608"/>
    <w:rsid w:val="00CF5A9D"/>
    <w:rsid w:val="00CF65C7"/>
    <w:rsid w:val="00CF74BE"/>
    <w:rsid w:val="00CF784A"/>
    <w:rsid w:val="00D01F6D"/>
    <w:rsid w:val="00D1052B"/>
    <w:rsid w:val="00D257AB"/>
    <w:rsid w:val="00D26C5A"/>
    <w:rsid w:val="00D33592"/>
    <w:rsid w:val="00D3618C"/>
    <w:rsid w:val="00D36638"/>
    <w:rsid w:val="00D423C4"/>
    <w:rsid w:val="00D45E9D"/>
    <w:rsid w:val="00D46FB2"/>
    <w:rsid w:val="00D47DE6"/>
    <w:rsid w:val="00D53964"/>
    <w:rsid w:val="00D6367B"/>
    <w:rsid w:val="00D64772"/>
    <w:rsid w:val="00D6510F"/>
    <w:rsid w:val="00D66710"/>
    <w:rsid w:val="00D67BED"/>
    <w:rsid w:val="00D7261E"/>
    <w:rsid w:val="00D72749"/>
    <w:rsid w:val="00D7533A"/>
    <w:rsid w:val="00D76C56"/>
    <w:rsid w:val="00D80847"/>
    <w:rsid w:val="00D82E8C"/>
    <w:rsid w:val="00D83006"/>
    <w:rsid w:val="00D960AC"/>
    <w:rsid w:val="00D96A4A"/>
    <w:rsid w:val="00DA2636"/>
    <w:rsid w:val="00DA268E"/>
    <w:rsid w:val="00DB007A"/>
    <w:rsid w:val="00DB0783"/>
    <w:rsid w:val="00DB4AAE"/>
    <w:rsid w:val="00DB5FFC"/>
    <w:rsid w:val="00DC01B0"/>
    <w:rsid w:val="00DD21FF"/>
    <w:rsid w:val="00DD77A7"/>
    <w:rsid w:val="00DE0DC3"/>
    <w:rsid w:val="00DE0EC4"/>
    <w:rsid w:val="00DE4F28"/>
    <w:rsid w:val="00DF3BAD"/>
    <w:rsid w:val="00DF4D76"/>
    <w:rsid w:val="00DF59E8"/>
    <w:rsid w:val="00DF7546"/>
    <w:rsid w:val="00E04DEB"/>
    <w:rsid w:val="00E07387"/>
    <w:rsid w:val="00E22E9F"/>
    <w:rsid w:val="00E24669"/>
    <w:rsid w:val="00E34CC5"/>
    <w:rsid w:val="00E3637F"/>
    <w:rsid w:val="00E42BE9"/>
    <w:rsid w:val="00E46DF6"/>
    <w:rsid w:val="00E601A9"/>
    <w:rsid w:val="00E700FF"/>
    <w:rsid w:val="00E74786"/>
    <w:rsid w:val="00E75689"/>
    <w:rsid w:val="00E76496"/>
    <w:rsid w:val="00E81827"/>
    <w:rsid w:val="00E82139"/>
    <w:rsid w:val="00E82550"/>
    <w:rsid w:val="00E91CC8"/>
    <w:rsid w:val="00E91FC0"/>
    <w:rsid w:val="00EA4AEA"/>
    <w:rsid w:val="00EB1797"/>
    <w:rsid w:val="00EC03F4"/>
    <w:rsid w:val="00EC096B"/>
    <w:rsid w:val="00EC3F1F"/>
    <w:rsid w:val="00EC754F"/>
    <w:rsid w:val="00ED1A6D"/>
    <w:rsid w:val="00EE0CF7"/>
    <w:rsid w:val="00EE52B2"/>
    <w:rsid w:val="00EF4483"/>
    <w:rsid w:val="00EF7D9C"/>
    <w:rsid w:val="00F07330"/>
    <w:rsid w:val="00F1469B"/>
    <w:rsid w:val="00F237FA"/>
    <w:rsid w:val="00F33539"/>
    <w:rsid w:val="00F33BD9"/>
    <w:rsid w:val="00F34053"/>
    <w:rsid w:val="00F36C15"/>
    <w:rsid w:val="00F36EF8"/>
    <w:rsid w:val="00F37652"/>
    <w:rsid w:val="00F6570A"/>
    <w:rsid w:val="00F660C8"/>
    <w:rsid w:val="00F677E6"/>
    <w:rsid w:val="00F71475"/>
    <w:rsid w:val="00F743C9"/>
    <w:rsid w:val="00F76D67"/>
    <w:rsid w:val="00F82F00"/>
    <w:rsid w:val="00F92472"/>
    <w:rsid w:val="00F94227"/>
    <w:rsid w:val="00F94D59"/>
    <w:rsid w:val="00F9558A"/>
    <w:rsid w:val="00FA1087"/>
    <w:rsid w:val="00FA7946"/>
    <w:rsid w:val="00FB3754"/>
    <w:rsid w:val="00FB4FF2"/>
    <w:rsid w:val="00FC0780"/>
    <w:rsid w:val="00FC250A"/>
    <w:rsid w:val="00FC576A"/>
    <w:rsid w:val="00FD410B"/>
    <w:rsid w:val="00FD44C3"/>
    <w:rsid w:val="00FD52AC"/>
    <w:rsid w:val="00FD5789"/>
    <w:rsid w:val="00FE4EAE"/>
    <w:rsid w:val="00FE56B4"/>
    <w:rsid w:val="00FE5B03"/>
    <w:rsid w:val="00FE7479"/>
    <w:rsid w:val="00FE7D22"/>
    <w:rsid w:val="00FF06D3"/>
    <w:rsid w:val="00FF07D6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F46F3-FC22-4996-BB1C-B690C4EB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3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1D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07330"/>
    <w:pPr>
      <w:ind w:firstLine="708"/>
      <w:jc w:val="center"/>
    </w:pPr>
    <w:rPr>
      <w:b/>
      <w:bCs/>
    </w:rPr>
  </w:style>
  <w:style w:type="character" w:styleId="a4">
    <w:name w:val="Hyperlink"/>
    <w:rsid w:val="00F07330"/>
    <w:rPr>
      <w:color w:val="0000FF"/>
      <w:u w:val="single"/>
    </w:rPr>
  </w:style>
  <w:style w:type="paragraph" w:styleId="a5">
    <w:name w:val="List Paragraph"/>
    <w:basedOn w:val="a"/>
    <w:qFormat/>
    <w:rsid w:val="00F07330"/>
    <w:pPr>
      <w:ind w:left="720"/>
      <w:contextualSpacing/>
    </w:pPr>
  </w:style>
  <w:style w:type="paragraph" w:customStyle="1" w:styleId="a6">
    <w:name w:val="Знак"/>
    <w:basedOn w:val="a"/>
    <w:rsid w:val="002A21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7">
    <w:name w:val="Table Grid"/>
    <w:basedOn w:val="a1"/>
    <w:rsid w:val="003E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01DB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учреждение здравоохранения</vt:lpstr>
    </vt:vector>
  </TitlesOfParts>
  <Company>Microsoft</Company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здравоохранения</dc:title>
  <dc:subject/>
  <dc:creator>Admin</dc:creator>
  <cp:keywords/>
  <dc:description/>
  <cp:lastModifiedBy>незабутка</cp:lastModifiedBy>
  <cp:revision>3</cp:revision>
  <cp:lastPrinted>2015-07-23T07:10:00Z</cp:lastPrinted>
  <dcterms:created xsi:type="dcterms:W3CDTF">2018-05-28T06:18:00Z</dcterms:created>
  <dcterms:modified xsi:type="dcterms:W3CDTF">2018-05-28T07:05:00Z</dcterms:modified>
</cp:coreProperties>
</file>